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8084953" w:rsidR="008420C7" w:rsidRDefault="003852A3" w:rsidP="0087650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52A3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3852A3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3852A3">
        <w:rPr>
          <w:rFonts w:ascii="Times New Roman" w:hAnsi="Times New Roman"/>
          <w:bCs/>
          <w:sz w:val="28"/>
          <w:szCs w:val="28"/>
        </w:rPr>
        <w:t xml:space="preserve">: </w:t>
      </w:r>
      <w:r w:rsidR="004A4D24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4A4D24" w:rsidRPr="003852A3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4A4D24" w:rsidRPr="003852A3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340C4A">
        <w:rPr>
          <w:rFonts w:ascii="Times New Roman" w:hAnsi="Times New Roman"/>
          <w:bCs/>
          <w:sz w:val="28"/>
          <w:szCs w:val="28"/>
        </w:rPr>
        <w:t>с. Нижние Муллы, ул. Заречная, д. 4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 </w:t>
      </w:r>
      <w:r w:rsidR="004A4D24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A4D24">
        <w:rPr>
          <w:rFonts w:ascii="Times New Roman" w:hAnsi="Times New Roman"/>
          <w:bCs/>
          <w:sz w:val="28"/>
          <w:szCs w:val="28"/>
        </w:rPr>
        <w:t>»</w:t>
      </w:r>
      <w:r w:rsidR="00876500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EF657C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F657C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70996D4F" w:rsidR="00552A72" w:rsidRDefault="009005D2" w:rsidP="0036731F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>- с кадастровым номером 59:32:3</w:t>
      </w:r>
      <w:r w:rsidR="003852A3">
        <w:rPr>
          <w:bCs/>
          <w:sz w:val="28"/>
          <w:szCs w:val="28"/>
        </w:rPr>
        <w:t>25</w:t>
      </w:r>
      <w:r w:rsidRPr="009005D2">
        <w:rPr>
          <w:bCs/>
          <w:sz w:val="28"/>
          <w:szCs w:val="28"/>
        </w:rPr>
        <w:t>000</w:t>
      </w:r>
      <w:r w:rsidR="003448B0">
        <w:rPr>
          <w:bCs/>
          <w:sz w:val="28"/>
          <w:szCs w:val="28"/>
        </w:rPr>
        <w:t>1</w:t>
      </w:r>
      <w:r w:rsidRPr="009005D2">
        <w:rPr>
          <w:bCs/>
          <w:sz w:val="28"/>
          <w:szCs w:val="28"/>
        </w:rPr>
        <w:t>:</w:t>
      </w:r>
      <w:r w:rsidR="00EF657C">
        <w:rPr>
          <w:bCs/>
          <w:sz w:val="28"/>
          <w:szCs w:val="28"/>
        </w:rPr>
        <w:t>4211</w:t>
      </w:r>
      <w:r w:rsidRPr="009005D2">
        <w:rPr>
          <w:bCs/>
          <w:sz w:val="28"/>
          <w:szCs w:val="28"/>
        </w:rPr>
        <w:t xml:space="preserve"> (</w:t>
      </w:r>
      <w:r w:rsidR="00EF657C">
        <w:rPr>
          <w:bCs/>
          <w:sz w:val="28"/>
          <w:szCs w:val="28"/>
        </w:rPr>
        <w:t>773</w:t>
      </w:r>
      <w:r w:rsidRPr="009005D2">
        <w:rPr>
          <w:bCs/>
          <w:sz w:val="28"/>
          <w:szCs w:val="28"/>
        </w:rPr>
        <w:t xml:space="preserve"> </w:t>
      </w:r>
      <w:proofErr w:type="spellStart"/>
      <w:proofErr w:type="gramStart"/>
      <w:r w:rsidRPr="009005D2">
        <w:rPr>
          <w:bCs/>
          <w:sz w:val="28"/>
          <w:szCs w:val="28"/>
        </w:rPr>
        <w:t>кв.м</w:t>
      </w:r>
      <w:proofErr w:type="spellEnd"/>
      <w:proofErr w:type="gramEnd"/>
      <w:r w:rsidRPr="009005D2">
        <w:rPr>
          <w:bCs/>
          <w:sz w:val="28"/>
          <w:szCs w:val="28"/>
        </w:rPr>
        <w:t xml:space="preserve">), расположенный по адресу: </w:t>
      </w:r>
      <w:r w:rsidR="00340C4A" w:rsidRPr="00340C4A">
        <w:rPr>
          <w:bCs/>
          <w:sz w:val="28"/>
          <w:szCs w:val="28"/>
        </w:rPr>
        <w:t>край Пермский, р-н Пермский, с/п Култаевское, с. Нижние Муллы</w:t>
      </w:r>
      <w:r w:rsidR="00340C4A"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153</cp:revision>
  <dcterms:created xsi:type="dcterms:W3CDTF">2023-08-03T05:43:00Z</dcterms:created>
  <dcterms:modified xsi:type="dcterms:W3CDTF">2025-09-18T05:33:00Z</dcterms:modified>
</cp:coreProperties>
</file>